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4" w:rsidRPr="00084EC4" w:rsidRDefault="00084EC4" w:rsidP="00084EC4">
      <w:pPr>
        <w:jc w:val="center"/>
        <w:rPr>
          <w:b/>
        </w:rPr>
      </w:pPr>
      <w:r w:rsidRPr="00084EC4">
        <w:rPr>
          <w:b/>
        </w:rPr>
        <w:t>Erikson Summative Assignment</w:t>
      </w:r>
    </w:p>
    <w:p w:rsidR="00084EC4" w:rsidRPr="00084EC4" w:rsidRDefault="00084EC4">
      <w:pPr>
        <w:rPr>
          <w:b/>
        </w:rPr>
      </w:pPr>
      <w:r>
        <w:t xml:space="preserve">Write personal examples from your own life for each of Erikson’s first five Psychosocial Stages. </w:t>
      </w:r>
      <w:r w:rsidRPr="00084EC4">
        <w:rPr>
          <w:b/>
        </w:rPr>
        <w:t>Just 1-5!</w:t>
      </w:r>
    </w:p>
    <w:p w:rsidR="00084EC4" w:rsidRDefault="00084EC4">
      <w:r>
        <w:t xml:space="preserve">Should look like this: </w:t>
      </w:r>
    </w:p>
    <w:p w:rsidR="00084EC4" w:rsidRDefault="00084EC4">
      <w:r>
        <w:t>Stage 1: Trust vs. Mistrust: During this stage I………</w:t>
      </w:r>
    </w:p>
    <w:p w:rsidR="00084EC4" w:rsidRDefault="00084EC4">
      <w:r>
        <w:t>Do the same for each of the other five stages.</w:t>
      </w:r>
    </w:p>
    <w:p w:rsidR="00C8375D" w:rsidRDefault="00084EC4">
      <w:proofErr w:type="gramStart"/>
      <w:r>
        <w:t>Complete sentences with details.</w:t>
      </w:r>
      <w:proofErr w:type="gramEnd"/>
      <w:r>
        <w:t xml:space="preserve"> </w:t>
      </w:r>
    </w:p>
    <w:sectPr w:rsidR="00C8375D" w:rsidSect="00EF2CC3">
      <w:pgSz w:w="12240" w:h="15840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EC4"/>
    <w:rsid w:val="00084E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2013-04-15T21:40:00Z</dcterms:created>
  <dcterms:modified xsi:type="dcterms:W3CDTF">2013-04-15T21:44:00Z</dcterms:modified>
</cp:coreProperties>
</file>